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E426" w14:textId="6F1ED8DB" w:rsidR="00FC0756" w:rsidRPr="00C248B0" w:rsidRDefault="00EA42FE" w:rsidP="00BD4C07">
      <w:pPr>
        <w:pStyle w:val="Titre"/>
        <w:ind w:left="0"/>
        <w:jc w:val="left"/>
        <w:rPr>
          <w:rFonts w:ascii="Comic Sans MS" w:hAnsi="Comic Sans MS"/>
          <w:sz w:val="16"/>
          <w:szCs w:val="16"/>
        </w:rPr>
      </w:pPr>
      <w:bookmarkStart w:id="0" w:name="OLE_LINK1"/>
      <w:r>
        <w:rPr>
          <w:rFonts w:ascii="Comic Sans MS" w:hAnsi="Comic Sans MS"/>
          <w:sz w:val="16"/>
          <w:szCs w:val="16"/>
        </w:rPr>
        <w:t>Maj :</w:t>
      </w:r>
      <w:permStart w:id="1362977149" w:edGrp="everyone"/>
      <w:r>
        <w:rPr>
          <w:rFonts w:ascii="Comic Sans MS" w:hAnsi="Comic Sans MS"/>
          <w:sz w:val="16"/>
          <w:szCs w:val="16"/>
        </w:rPr>
        <w:t xml:space="preserve"> </w:t>
      </w:r>
      <w:r w:rsidR="00CB475B">
        <w:rPr>
          <w:rFonts w:ascii="Comic Sans MS" w:hAnsi="Comic Sans MS"/>
          <w:sz w:val="16"/>
          <w:szCs w:val="16"/>
        </w:rPr>
        <w:t xml:space="preserve">                   </w:t>
      </w:r>
      <w:permEnd w:id="1362977149"/>
      <w:r w:rsidR="00B62C79" w:rsidRPr="00B62C79">
        <w:rPr>
          <w:rFonts w:ascii="Comic Sans MS" w:hAnsi="Comic Sans MS"/>
          <w:sz w:val="18"/>
          <w:szCs w:val="18"/>
        </w:rPr>
        <w:t xml:space="preserve">- </w:t>
      </w:r>
      <w:r w:rsidR="00B62C79" w:rsidRPr="00A9644B">
        <w:rPr>
          <w:rFonts w:ascii="Comic Sans MS" w:hAnsi="Comic Sans MS"/>
          <w:sz w:val="24"/>
        </w:rPr>
        <w:t>A renvoyer à</w:t>
      </w:r>
      <w:r w:rsidR="002B788E" w:rsidRPr="00A9644B">
        <w:rPr>
          <w:rFonts w:ascii="Comic Sans MS" w:hAnsi="Comic Sans MS"/>
          <w:sz w:val="24"/>
        </w:rPr>
        <w:t xml:space="preserve"> </w:t>
      </w:r>
      <w:r w:rsidR="00B62C79" w:rsidRPr="00A9644B">
        <w:rPr>
          <w:rFonts w:ascii="Comic Sans MS" w:hAnsi="Comic Sans MS"/>
          <w:sz w:val="24"/>
        </w:rPr>
        <w:t>:</w:t>
      </w:r>
      <w:r w:rsidR="00B62C79" w:rsidRPr="00B62C79">
        <w:rPr>
          <w:rFonts w:ascii="Comic Sans MS" w:hAnsi="Comic Sans MS"/>
          <w:sz w:val="18"/>
          <w:szCs w:val="18"/>
        </w:rPr>
        <w:t xml:space="preserve"> </w:t>
      </w:r>
      <w:hyperlink r:id="rId11" w:history="1">
        <w:r w:rsidR="00B62C79" w:rsidRPr="00A9644B">
          <w:rPr>
            <w:color w:val="FF0000"/>
            <w:sz w:val="24"/>
          </w:rPr>
          <w:t>reception@lncr.org</w:t>
        </w:r>
      </w:hyperlink>
      <w:permStart w:id="1040144964" w:edGrp="everyone"/>
      <w:permEnd w:id="1040144964"/>
    </w:p>
    <w:bookmarkEnd w:id="0"/>
    <w:tbl>
      <w:tblPr>
        <w:tblW w:w="1119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336"/>
        <w:gridCol w:w="708"/>
        <w:gridCol w:w="1134"/>
        <w:gridCol w:w="5670"/>
        <w:gridCol w:w="851"/>
        <w:gridCol w:w="850"/>
        <w:gridCol w:w="1276"/>
      </w:tblGrid>
      <w:tr w:rsidR="00F77612" w:rsidRPr="005677C2" w14:paraId="21378DD8" w14:textId="118CB9F1" w:rsidTr="009B71B0">
        <w:trPr>
          <w:trHeight w:val="30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FB4F62" w14:textId="77777777" w:rsidR="00F77612" w:rsidRDefault="00F77612" w:rsidP="00F0778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214AAD" w14:textId="77777777" w:rsidR="00F77612" w:rsidRPr="005677C2" w:rsidRDefault="00F7761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3AB426" w14:textId="77777777" w:rsidR="00F77612" w:rsidRPr="005677C2" w:rsidRDefault="00F7761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Référence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1E05D2" w14:textId="77777777" w:rsidR="00F77612" w:rsidRPr="005677C2" w:rsidRDefault="00F7761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Libellé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D23855" w14:textId="26AFF8EB" w:rsidR="00114DEA" w:rsidRPr="005677C2" w:rsidRDefault="00F77612" w:rsidP="00CA3F4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C7F60F" w14:textId="77777777" w:rsidR="00F77612" w:rsidRPr="005677C2" w:rsidRDefault="00F7761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677C2">
              <w:rPr>
                <w:rFonts w:ascii="Comic Sans MS" w:hAnsi="Comic Sans MS"/>
                <w:b/>
                <w:bCs/>
                <w:sz w:val="16"/>
                <w:szCs w:val="16"/>
              </w:rPr>
              <w:t>Quantité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C61529" w14:textId="51CCBD98" w:rsidR="00B71578" w:rsidRPr="005677C2" w:rsidRDefault="00F77612" w:rsidP="00937C1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</w:t>
            </w:r>
            <w:r w:rsidR="00B715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°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lot envoyé</w:t>
            </w:r>
            <w:r w:rsidR="006A472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ou</w:t>
            </w:r>
            <w:r w:rsidR="00937C1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71578">
              <w:rPr>
                <w:rFonts w:ascii="Comic Sans MS" w:hAnsi="Comic Sans MS"/>
                <w:b/>
                <w:bCs/>
                <w:sz w:val="16"/>
                <w:szCs w:val="16"/>
              </w:rPr>
              <w:t>Date stérilisation</w:t>
            </w:r>
          </w:p>
        </w:tc>
      </w:tr>
      <w:tr w:rsidR="00A9644B" w:rsidRPr="00D235CD" w14:paraId="708F8729" w14:textId="7026B217" w:rsidTr="009B71B0">
        <w:trPr>
          <w:trHeight w:val="28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6B495CA0" w14:textId="77777777" w:rsidR="00A9644B" w:rsidRPr="002B0F8B" w:rsidRDefault="00A9644B" w:rsidP="000D457F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ermStart w:id="1205094819" w:edGrp="everyone" w:colFirst="5" w:colLast="5"/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Matériel </w:t>
            </w:r>
            <w:r w:rsidRPr="002B0F8B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Consommable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5910" w14:textId="668032F8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AD3A" w14:textId="58EE5E02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54E2A">
              <w:rPr>
                <w:rFonts w:ascii="Comic Sans MS" w:hAnsi="Comic Sans MS"/>
                <w:color w:val="000000"/>
                <w:sz w:val="16"/>
                <w:szCs w:val="16"/>
              </w:rPr>
              <w:t>360748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71FF" w14:textId="55F5477F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Aiguille rose G18 (Par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1B14" w14:textId="305FAE16" w:rsidR="00A9644B" w:rsidRPr="00D235CD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20,48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A722" w14:textId="16F454C1" w:rsidR="00A9644B" w:rsidRPr="00D235CD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0149" w14:textId="77777777" w:rsidR="00A9644B" w:rsidRPr="00D235CD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permEnd w:id="1205094819"/>
      <w:tr w:rsidR="00937C1D" w:rsidRPr="005677C2" w14:paraId="18320848" w14:textId="77777777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10FDBD66" w14:textId="77777777" w:rsidR="00937C1D" w:rsidRPr="002B0F8B" w:rsidRDefault="00937C1D" w:rsidP="000D457F">
            <w:pPr>
              <w:ind w:left="113" w:right="113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A095" w14:textId="7632A567" w:rsidR="00937C1D" w:rsidRPr="00B60D34" w:rsidRDefault="00937C1D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val="de-DE"/>
              </w:rPr>
              <w:t>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C9D" w14:textId="1FDAE610" w:rsidR="00937C1D" w:rsidRPr="00B60D34" w:rsidRDefault="00937C1D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9B71B0">
              <w:rPr>
                <w:rFonts w:ascii="Comic Sans MS" w:hAnsi="Comic Sans MS"/>
                <w:color w:val="000000"/>
                <w:sz w:val="16"/>
                <w:szCs w:val="16"/>
              </w:rPr>
              <w:t>360214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9FDF" w14:textId="23142F93" w:rsidR="00937C1D" w:rsidRPr="00B60D34" w:rsidRDefault="00937C1D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 xml:space="preserve">Aiguille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jaune</w:t>
            </w: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20</w:t>
            </w: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 xml:space="preserve"> (Par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09DF" w14:textId="0F9246E2" w:rsidR="00937C1D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20,48 </w:t>
            </w:r>
            <w:r w:rsidR="00E80A89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A45F" w14:textId="77777777" w:rsidR="00937C1D" w:rsidRPr="00E80787" w:rsidRDefault="00937C1D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ermStart w:id="1741517430" w:edGrp="everyone"/>
            <w:permEnd w:id="174151743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42A" w14:textId="77777777" w:rsidR="00937C1D" w:rsidRPr="00E80787" w:rsidRDefault="00937C1D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24B99A09" w14:textId="4ABD1AC5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4D41187E" w14:textId="77777777" w:rsidR="00A9644B" w:rsidRPr="002B0F8B" w:rsidRDefault="00A9644B" w:rsidP="000D457F">
            <w:pPr>
              <w:ind w:left="113" w:right="113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731021571" w:edGrp="everyone" w:colFirst="5" w:colLast="5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897E" w14:textId="1F86B57B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  <w:lang w:val="de-DE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79F1" w14:textId="5731C6C4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CAT5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0439" w14:textId="317EB03B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Catheter stérilisé au LNCR (par 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A0E0" w14:textId="1590E152" w:rsidR="00A9644B" w:rsidRPr="00E80787" w:rsidRDefault="00146054" w:rsidP="001460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5,52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849F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DBD2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FD9BBCD" w14:textId="75D5E279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570FAD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323592402" w:edGrp="everyone" w:colFirst="5" w:colLast="5"/>
            <w:permEnd w:id="1731021571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59D5" w14:textId="34571BB3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  <w:lang w:val="en-GB"/>
              </w:rPr>
              <w:t>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0F21" w14:textId="69C03651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674EB">
              <w:rPr>
                <w:rFonts w:ascii="Comic Sans MS" w:hAnsi="Comic Sans MS"/>
                <w:color w:val="000000"/>
                <w:sz w:val="16"/>
                <w:szCs w:val="16"/>
              </w:rPr>
              <w:t>364815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3B28" w14:textId="65896E74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Corps vacutainer (à l'unité)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4307" w14:textId="7D5F839B" w:rsidR="00A9644B" w:rsidRPr="00E80787" w:rsidRDefault="00114DEA" w:rsidP="008E1EC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0,2</w:t>
            </w:r>
            <w:r w:rsidR="00146054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20B0" w14:textId="4A0129AE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E3E55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1BD1C84E" w14:textId="1F8A1ED1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06ACB2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527643695" w:edGrp="everyone" w:colFirst="5" w:colLast="5"/>
            <w:permEnd w:id="1323592402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0102" w14:textId="3B4F518D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631F" w14:textId="0FFF4806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ECOUVILLON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7B58" w14:textId="33D71688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Ecouvillon stérilisé au LNCR (par 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CC11" w14:textId="7A2C2EFA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4,78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6DA3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0CE6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753BC70" w14:textId="25748648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FE13C1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547578729" w:edGrp="everyone" w:colFirst="5" w:colLast="5"/>
            <w:permEnd w:id="527643695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AE88" w14:textId="306311CB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3B99" w14:textId="3737ED1D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007393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2C28" w14:textId="729A96B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 xml:space="preserve">Ecouvillon Equivet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femelle </w:t>
            </w: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(à l'unité)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E7A0" w14:textId="101380C1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4,78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D0F3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050E0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48B8E7FB" w14:textId="5E3B573F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70FD6F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2140436134" w:edGrp="everyone" w:colFirst="5" w:colLast="5"/>
            <w:permEnd w:id="1547578729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8922" w14:textId="7AD741CB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  <w:lang w:val="de-DE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8FDA" w14:textId="3D22C6F4" w:rsidR="00A9644B" w:rsidRPr="00B60D34" w:rsidRDefault="008C3067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FP40VP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885E" w14:textId="0DA1D426" w:rsidR="00A9644B" w:rsidRPr="009B71B0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</w:pPr>
            <w:r w:rsidRPr="008C3067">
              <w:rPr>
                <w:rFonts w:ascii="Comic Sans MS" w:hAnsi="Comic Sans MS"/>
                <w:color w:val="000000"/>
                <w:sz w:val="16"/>
                <w:szCs w:val="16"/>
              </w:rPr>
              <w:t>Flacon pré-vis 30x70 (Sachet de 100) - Pot coprologie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66BF" w14:textId="0AECA88F" w:rsidR="00A9644B" w:rsidRPr="009B71B0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17,0</w:t>
            </w:r>
            <w:r w:rsidR="008C3067" w:rsidRPr="009B71B0">
              <w:rPr>
                <w:rFonts w:ascii="Comic Sans MS" w:hAnsi="Comic Sans MS"/>
                <w:sz w:val="16"/>
                <w:szCs w:val="16"/>
              </w:rPr>
              <w:t>0</w:t>
            </w:r>
            <w:r w:rsidR="00114DEA" w:rsidRPr="008C3067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9D1B" w14:textId="4A58C7DF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FCBC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369A2D12" w14:textId="7982718A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A8537C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389232497" w:edGrp="everyone" w:colFirst="5" w:colLast="5"/>
            <w:permEnd w:id="2140436134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AAF0" w14:textId="7887C392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B2CD" w14:textId="37952081" w:rsidR="00A9644B" w:rsidRPr="00B60D34" w:rsidRDefault="002929B2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9B71B0">
              <w:rPr>
                <w:rFonts w:ascii="Comic Sans MS" w:hAnsi="Comic Sans MS"/>
                <w:color w:val="000000"/>
                <w:sz w:val="16"/>
                <w:szCs w:val="16"/>
              </w:rPr>
              <w:t>065792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0E74" w14:textId="58E781B2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Gants en latex - Taille Large (Boîtes de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69E2" w14:textId="284BCBDC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10,71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D299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B2A5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40439637" w14:textId="78B432FD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BFDE2F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357314276" w:edGrp="everyone" w:colFirst="5" w:colLast="5"/>
            <w:permEnd w:id="389232497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9854" w14:textId="0B189A96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8D87" w14:textId="7781A98E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PIP5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6B08" w14:textId="2F1DFCC6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Pipettes Pasteur stérilisées au LNCR (Par 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ED8C" w14:textId="4D3E439E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0,97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CCF5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5F4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FF6DBB6" w14:textId="259226CD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E69332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  <w:lang w:val="en-GB"/>
              </w:rPr>
            </w:pPr>
            <w:permStart w:id="1145909175" w:edGrp="everyone" w:colFirst="5" w:colLast="5"/>
            <w:permEnd w:id="357314276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CF7C" w14:textId="0616F3A9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BEA9" w14:textId="57FE3119" w:rsidR="00A9644B" w:rsidRPr="00B60D34" w:rsidRDefault="004D53C2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065471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217A" w14:textId="2A6A06C4" w:rsidR="00A9644B" w:rsidRPr="004D53C2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D53C2">
              <w:rPr>
                <w:rFonts w:ascii="Comic Sans MS" w:hAnsi="Comic Sans MS"/>
                <w:color w:val="000000"/>
                <w:sz w:val="16"/>
                <w:szCs w:val="16"/>
              </w:rPr>
              <w:t>Pipettes Pasteur fermées et cotonnées (Par 250)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151E" w14:textId="0CEDF8C3" w:rsidR="00A9644B" w:rsidRPr="004D53C2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25,75</w:t>
            </w:r>
            <w:r w:rsidR="00114DEA" w:rsidRPr="004D53C2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0AE6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530C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574161E1" w14:textId="2F69E5A0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57E43B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  <w:lang w:val="de-DE"/>
              </w:rPr>
            </w:pPr>
            <w:permStart w:id="1238201977" w:edGrp="everyone" w:colFirst="5" w:colLast="5"/>
            <w:permEnd w:id="1145909175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82E1" w14:textId="084BC71E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A43E" w14:textId="69F1B76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612-1942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A256" w14:textId="614E05EC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Poire d'aspiration - 5 ml (à l'unité)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7F7A" w14:textId="77C82AC4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12,72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5B09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B051E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C67E19C" w14:textId="32200925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54C703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  <w:lang w:val="de-DE"/>
              </w:rPr>
            </w:pPr>
            <w:permStart w:id="993098054" w:edGrp="everyone" w:colFirst="5" w:colLast="5"/>
            <w:permEnd w:id="1238201977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8281" w14:textId="2335FDAA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3C1F" w14:textId="66CECD77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FP160VSG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5702" w14:textId="61958AC5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Pot à coprologie 160ml - 60 x 70 mm (à l'unité)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A58C" w14:textId="2BFF0F34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0,55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99B7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0BA198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1814BC90" w14:textId="6342ECD4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471F99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542575249" w:edGrp="everyone" w:colFirst="5" w:colLast="5"/>
            <w:permEnd w:id="993098054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093A" w14:textId="3D738454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A4FA" w14:textId="3D7DCFF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SERINGUE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D96C" w14:textId="092DBE07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Seringue 50 ml excentrée sans aiguille (à l'unité)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CC76" w14:textId="709C4FBD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0,91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CEF7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846C17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19BC740D" w14:textId="0833777D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92AA44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929652967" w:edGrp="everyone" w:colFirst="5" w:colLast="5"/>
            <w:permEnd w:id="542575249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D743" w14:textId="42CAAA2D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CFD3" w14:textId="4201A27D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54E2A">
              <w:rPr>
                <w:rFonts w:ascii="Comic Sans MS" w:hAnsi="Comic Sans MS"/>
                <w:color w:val="000000"/>
                <w:sz w:val="16"/>
                <w:szCs w:val="16"/>
              </w:rPr>
              <w:t>050012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AB1E" w14:textId="08D25B7B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Seringue 50 ml excentrée sans aiguille (Boîte de 25)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7317" w14:textId="0E5B3F75" w:rsidR="00A9644B" w:rsidRPr="00E80787" w:rsidRDefault="008E1EC0" w:rsidP="008E1EC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  <w:r w:rsidR="00114DEA">
              <w:rPr>
                <w:rFonts w:ascii="Comic Sans MS" w:hAnsi="Comic Sans MS"/>
                <w:sz w:val="16"/>
                <w:szCs w:val="16"/>
              </w:rPr>
              <w:t>,</w:t>
            </w:r>
            <w:r w:rsidR="00146054">
              <w:rPr>
                <w:rFonts w:ascii="Comic Sans MS" w:hAnsi="Comic Sans MS"/>
                <w:sz w:val="16"/>
                <w:szCs w:val="16"/>
              </w:rPr>
              <w:t>7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2759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B4AD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1C7D3DA8" w14:textId="59CF2883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BCCDCB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  <w:lang w:val="de-DE"/>
              </w:rPr>
            </w:pPr>
            <w:permStart w:id="2064778462" w:edGrp="everyone" w:colFirst="5" w:colLast="5"/>
            <w:permEnd w:id="929652967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D1FD" w14:textId="4B052E15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D0D1" w14:textId="5D5C3C6B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54E2A">
              <w:rPr>
                <w:rFonts w:ascii="Comic Sans MS" w:hAnsi="Comic Sans MS"/>
                <w:color w:val="000000"/>
                <w:sz w:val="16"/>
                <w:szCs w:val="16"/>
              </w:rPr>
              <w:t>367525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D026" w14:textId="68DAC2EC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Tube EDTA 10 ml (Par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FCB2" w14:textId="037601DA" w:rsidR="00A9644B" w:rsidRPr="00E80787" w:rsidRDefault="00146054" w:rsidP="001460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19,31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07" w14:textId="3D90C5E9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175B" w14:textId="77777777" w:rsidR="00A9644B" w:rsidRPr="00B71578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0549F8F9" w14:textId="1757023C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B329F4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  <w:lang w:val="de-DE"/>
              </w:rPr>
            </w:pPr>
            <w:permStart w:id="1763720948" w:edGrp="everyone" w:colFirst="5" w:colLast="5"/>
            <w:permEnd w:id="2064778462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39E6" w14:textId="779B4FA3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89A" w14:textId="050B69F4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54E2A">
              <w:rPr>
                <w:rFonts w:ascii="Comic Sans MS" w:hAnsi="Comic Sans MS"/>
                <w:color w:val="000000"/>
                <w:sz w:val="16"/>
                <w:szCs w:val="16"/>
              </w:rPr>
              <w:t>367953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A316" w14:textId="0855355F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Tube hémogard SST - 10 ml (Par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665A" w14:textId="76C10D64" w:rsidR="00A9644B" w:rsidRPr="00E80787" w:rsidRDefault="00114DEA" w:rsidP="00FA0BB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146054">
              <w:rPr>
                <w:rFonts w:ascii="Comic Sans MS" w:hAnsi="Comic Sans MS"/>
                <w:sz w:val="16"/>
                <w:szCs w:val="16"/>
              </w:rPr>
              <w:t>4,7</w:t>
            </w:r>
            <w:r w:rsidR="00FA0BB5">
              <w:rPr>
                <w:rFonts w:ascii="Comic Sans MS" w:hAnsi="Comic Sans MS"/>
                <w:sz w:val="16"/>
                <w:szCs w:val="16"/>
              </w:rPr>
              <w:t>7</w:t>
            </w:r>
            <w:r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38C6" w14:textId="36642038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7B27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5DD70B49" w14:textId="3A6A92AF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E11172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070875316" w:edGrp="everyone" w:colFirst="5" w:colLast="5"/>
            <w:permEnd w:id="1763720948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039A" w14:textId="5E46617B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05D6" w14:textId="760440B7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54E2A">
              <w:rPr>
                <w:rFonts w:ascii="Comic Sans MS" w:hAnsi="Comic Sans MS"/>
                <w:color w:val="000000"/>
                <w:sz w:val="16"/>
                <w:szCs w:val="16"/>
              </w:rPr>
              <w:t>367526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B9E3" w14:textId="068B5AB5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Tube héparine lithium - 10 ml (Par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F674" w14:textId="0D50960E" w:rsidR="00A9644B" w:rsidRPr="00E80787" w:rsidRDefault="00146054" w:rsidP="00FA0BB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36</w:t>
            </w:r>
            <w:r w:rsidR="00114DEA">
              <w:rPr>
                <w:rFonts w:ascii="Comic Sans MS" w:hAnsi="Comic Sans MS"/>
                <w:sz w:val="16"/>
                <w:szCs w:val="16"/>
              </w:rPr>
              <w:t>,4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BACC" w14:textId="3A34CF59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25CF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A573BA6" w14:textId="3FD92EB2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D8CDEE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199332546" w:edGrp="everyone" w:colFirst="5" w:colLast="5"/>
            <w:permEnd w:id="1070875316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F835" w14:textId="28B4B0F1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CD71" w14:textId="6BE7DE4D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54E2A">
              <w:rPr>
                <w:rFonts w:ascii="Comic Sans MS" w:hAnsi="Comic Sans MS"/>
                <w:color w:val="000000"/>
                <w:sz w:val="16"/>
                <w:szCs w:val="16"/>
              </w:rPr>
              <w:t>352099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26C4" w14:textId="1DEF083E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Tube pour semence - 15 ml (Par 50)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0851" w14:textId="7E0E151E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16,</w:t>
            </w:r>
            <w:r w:rsidR="00FA0BB5">
              <w:rPr>
                <w:rFonts w:ascii="Comic Sans MS" w:hAnsi="Comic Sans MS"/>
                <w:sz w:val="16"/>
                <w:szCs w:val="16"/>
              </w:rPr>
              <w:t>8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E079" w14:textId="76054A9E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3ADC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033DB46" w14:textId="209BB562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984A42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428625854" w:edGrp="everyone" w:colFirst="5" w:colLast="5"/>
            <w:permEnd w:id="1199332546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C908" w14:textId="36E5B02F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  <w:lang w:val="de-DE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DF8B" w14:textId="63521DA0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TUY5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B4B4" w14:textId="2F78225E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Tuyau feuille anglaise stérilisé (par 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5C19" w14:textId="2971AC04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6,8</w:t>
            </w:r>
            <w:r w:rsidR="00FA0BB5">
              <w:rPr>
                <w:rFonts w:ascii="Comic Sans MS" w:hAnsi="Comic Sans MS"/>
                <w:sz w:val="16"/>
                <w:szCs w:val="16"/>
              </w:rPr>
              <w:t>4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E48E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3191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36777717" w14:textId="209C4DA9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6FF568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069448528" w:edGrp="everyone" w:colFirst="5" w:colLast="5"/>
            <w:permEnd w:id="1428625854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5CB1" w14:textId="2E732338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B7D7" w14:textId="2EAD2437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TH5PS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5CD" w14:textId="65161361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Tube hémolyse non stérile (par 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0C5" w14:textId="2DC4CB78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2,80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715A" w14:textId="440C7A79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18E6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65F0CB71" w14:textId="1333F47E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208EB1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170283389" w:edGrp="everyone" w:colFirst="5" w:colLast="5"/>
            <w:permEnd w:id="1069448528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DE8" w14:textId="1D40051C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A32" w14:textId="693304DA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224000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3DA" w14:textId="7FA76E47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Tube à congélation ECO 1.8ml en PP stériles (Sachet de 25</w:t>
            </w:r>
            <w:r w:rsidRPr="00B60D34">
              <w:rPr>
                <w:rFonts w:ascii="Comic Sans MS" w:hAnsi="Comic Sans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ED6B" w14:textId="24C063EC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8,</w:t>
            </w:r>
            <w:r w:rsidR="00FA0BB5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F903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3D72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544F512A" w14:textId="213D16AF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B9A8B5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792670799" w:edGrp="everyone" w:colFirst="5" w:colLast="5"/>
            <w:permEnd w:id="1170283389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0EDB" w14:textId="7E36E44C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BF01" w14:textId="4CD39C22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PORT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3BDE" w14:textId="0D859091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Frais de livraison (selon poids du colis)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7776" w14:textId="5807CA4A" w:rsidR="00A9644B" w:rsidRPr="00E80787" w:rsidRDefault="00A9644B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AC1B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9BEA00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B62C79" w14:paraId="66232284" w14:textId="0D659805" w:rsidTr="009B71B0">
        <w:trPr>
          <w:trHeight w:val="28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080B3028" w14:textId="6A1923D0" w:rsidR="00A9644B" w:rsidRPr="002B0F8B" w:rsidRDefault="00A9644B" w:rsidP="00A9644B">
            <w:pPr>
              <w:ind w:left="113" w:right="113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780355338" w:edGrp="everyone" w:colFirst="5" w:colLast="5"/>
            <w:permEnd w:id="792670799"/>
            <w:r w:rsidRPr="002B0F8B">
              <w:rPr>
                <w:rFonts w:ascii="Comic Sans MS" w:hAnsi="Comic Sans MS"/>
                <w:b/>
                <w:sz w:val="16"/>
                <w:szCs w:val="16"/>
              </w:rPr>
              <w:t>Milieux de transport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30B2" w14:textId="4E508750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DF0E" w14:textId="0263F9F5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KIT (</w:t>
            </w:r>
            <w:r w:rsidRPr="00865ADE">
              <w:rPr>
                <w:rFonts w:ascii="Comic Sans MS" w:hAnsi="Comic Sans MS"/>
                <w:b/>
                <w:sz w:val="16"/>
                <w:szCs w:val="16"/>
              </w:rPr>
              <w:t>mâle</w:t>
            </w:r>
            <w:r w:rsidRPr="00B60D34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CCD04" w14:textId="5078E313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36317">
              <w:rPr>
                <w:rFonts w:ascii="Comic Sans MS" w:hAnsi="Comic Sans MS"/>
                <w:sz w:val="16"/>
                <w:szCs w:val="16"/>
                <w:lang w:val="en-US"/>
              </w:rPr>
              <w:t xml:space="preserve">SBL &amp; DIAMOND’S &amp; Tampon pH 7,2 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(</w:t>
            </w:r>
            <w:r w:rsidRPr="00136317">
              <w:rPr>
                <w:rFonts w:ascii="Comic Sans MS" w:hAnsi="Comic Sans MS"/>
                <w:sz w:val="16"/>
                <w:szCs w:val="16"/>
                <w:lang w:val="en-US"/>
              </w:rPr>
              <w:t>3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2</w:t>
            </w:r>
            <w:r w:rsidRPr="00136317">
              <w:rPr>
                <w:rFonts w:ascii="Comic Sans MS" w:hAnsi="Comic Sans MS"/>
                <w:sz w:val="16"/>
                <w:szCs w:val="16"/>
                <w:lang w:val="en-US"/>
              </w:rPr>
              <w:t xml:space="preserve"> ml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DD61" w14:textId="266C9F88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2,</w:t>
            </w:r>
            <w:r w:rsidR="00FA0BB5">
              <w:rPr>
                <w:rFonts w:ascii="Comic Sans MS" w:hAnsi="Comic Sans MS"/>
                <w:sz w:val="16"/>
                <w:szCs w:val="16"/>
              </w:rPr>
              <w:t>8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C4A8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85A84C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59B2A8F" w14:textId="5B963317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F018B6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315980260" w:edGrp="everyone" w:colFirst="5" w:colLast="5"/>
            <w:permEnd w:id="1780355338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A7F" w14:textId="6F443308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C80F" w14:textId="49ABE7C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KIT (</w:t>
            </w:r>
            <w:r w:rsidRPr="00865ADE">
              <w:rPr>
                <w:rFonts w:ascii="Comic Sans MS" w:hAnsi="Comic Sans MS"/>
                <w:b/>
                <w:sz w:val="16"/>
                <w:szCs w:val="16"/>
              </w:rPr>
              <w:t>femelle</w:t>
            </w:r>
            <w:r w:rsidRPr="00B60D34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5ACD4" w14:textId="7370F3DC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36317">
              <w:rPr>
                <w:rFonts w:ascii="Comic Sans MS" w:hAnsi="Comic Sans MS"/>
                <w:sz w:val="16"/>
                <w:szCs w:val="16"/>
                <w:lang w:val="en-US"/>
              </w:rPr>
              <w:t xml:space="preserve">SBL &amp; DIAMOND’S &amp; Tampon pH 7,2 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(2</w:t>
            </w:r>
            <w:r w:rsidRPr="00136317">
              <w:rPr>
                <w:rFonts w:ascii="Comic Sans MS" w:hAnsi="Comic Sans MS"/>
                <w:sz w:val="16"/>
                <w:szCs w:val="16"/>
                <w:lang w:val="en-US"/>
              </w:rPr>
              <w:t xml:space="preserve"> ml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48DD" w14:textId="5F8CDC6D" w:rsidR="00A9644B" w:rsidRPr="00E80787" w:rsidRDefault="00146054" w:rsidP="001460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2,87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05E6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32DE23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CDA0E36" w14:textId="3680A3F5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BCA044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434873034" w:edGrp="everyone" w:colFirst="5" w:colLast="5"/>
            <w:permEnd w:id="1315980260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555" w14:textId="5162869E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58B" w14:textId="00271CEA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230/235 (</w:t>
            </w:r>
            <w:r w:rsidRPr="00865ADE">
              <w:rPr>
                <w:rFonts w:ascii="Comic Sans MS" w:hAnsi="Comic Sans MS"/>
                <w:b/>
                <w:sz w:val="16"/>
                <w:szCs w:val="16"/>
              </w:rPr>
              <w:t>mâle</w:t>
            </w:r>
            <w:r w:rsidRPr="00B60D34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2344" w14:textId="75293443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Tampon pH 7,2 pour réalisation de lavage préputial (3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B60D34">
              <w:rPr>
                <w:rFonts w:ascii="Comic Sans MS" w:hAnsi="Comic Sans MS"/>
                <w:sz w:val="16"/>
                <w:szCs w:val="16"/>
              </w:rPr>
              <w:t xml:space="preserve"> ml)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C584" w14:textId="765C73D1" w:rsidR="00A9644B" w:rsidRPr="00E80787" w:rsidRDefault="00FA0BB5" w:rsidP="001460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</w:t>
            </w:r>
            <w:r w:rsidR="00146054">
              <w:rPr>
                <w:rFonts w:ascii="Comic Sans MS" w:hAnsi="Comic Sans MS"/>
                <w:sz w:val="16"/>
                <w:szCs w:val="16"/>
              </w:rPr>
              <w:t>5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1C4F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EAD2C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56067608" w14:textId="33E6292F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603636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2049914759" w:edGrp="everyone" w:colFirst="5" w:colLast="5"/>
            <w:permEnd w:id="1434873034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948E" w14:textId="461F800C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C462" w14:textId="6E9C294C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230/235/2 (</w:t>
            </w:r>
            <w:r w:rsidRPr="00865ADE">
              <w:rPr>
                <w:rFonts w:ascii="Comic Sans MS" w:hAnsi="Comic Sans MS"/>
                <w:b/>
                <w:sz w:val="16"/>
                <w:szCs w:val="16"/>
              </w:rPr>
              <w:t>femelle</w:t>
            </w:r>
            <w:r w:rsidRPr="00B60D34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9B14E" w14:textId="498FFCD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Tampon pH 7,2 pour réalisation de lavage vaginal (2 ml)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BEAC" w14:textId="4AB4C655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0,63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B54F" w14:textId="360E397E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C6AC65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5C2D9B1C" w14:textId="23D06906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EB050B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051736195" w:edGrp="everyone" w:colFirst="5" w:colLast="5"/>
            <w:permEnd w:id="2049914759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65AA" w14:textId="1066B42B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0F76" w14:textId="4BE16986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235/1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80080" w14:textId="305B9670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DIAMOND’S</w:t>
            </w:r>
            <w:r w:rsidRPr="00B60D34">
              <w:rPr>
                <w:rFonts w:ascii="Comic Sans MS" w:hAnsi="Comic Sans MS"/>
                <w:sz w:val="16"/>
                <w:szCs w:val="16"/>
              </w:rPr>
              <w:t xml:space="preserve"> pour Trichomonose (3 ml)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1826" w14:textId="4B7CA756" w:rsidR="00A9644B" w:rsidRPr="00E80787" w:rsidRDefault="00FA0BB5" w:rsidP="001460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</w:t>
            </w:r>
            <w:r w:rsidR="00146054">
              <w:rPr>
                <w:rFonts w:ascii="Comic Sans MS" w:hAnsi="Comic Sans MS"/>
                <w:sz w:val="16"/>
                <w:szCs w:val="16"/>
              </w:rPr>
              <w:t>14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47FE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9C5DA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7D470FC3" w14:textId="4807F84A" w:rsidTr="009B71B0">
        <w:trPr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A47815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1559770707" w:edGrp="everyone" w:colFirst="5" w:colLast="5"/>
            <w:permEnd w:id="1051736195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A196" w14:textId="5BDD2728" w:rsidR="00A9644B" w:rsidRPr="00B60D34" w:rsidRDefault="00A9644B" w:rsidP="000D457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B6D0" w14:textId="3EF0487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230/4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FE955" w14:textId="174E1179" w:rsidR="00A9644B" w:rsidRPr="00B60D34" w:rsidRDefault="00A9644B" w:rsidP="000D457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SBL pour Campylobactériose (Tube 7 ml)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3C53" w14:textId="1D766258" w:rsidR="00A9644B" w:rsidRPr="00E80787" w:rsidRDefault="00146054" w:rsidP="009B71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1,49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E97C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CCFC48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644B" w:rsidRPr="005677C2" w14:paraId="046FF82B" w14:textId="76F74858" w:rsidTr="009B71B0">
        <w:trPr>
          <w:gridAfter w:val="1"/>
          <w:wAfter w:w="1276" w:type="dxa"/>
          <w:trHeight w:val="28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34A440" w14:textId="77777777" w:rsidR="00A9644B" w:rsidRPr="002B0F8B" w:rsidRDefault="00A9644B" w:rsidP="000D457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ermStart w:id="225858658" w:edGrp="everyone" w:colFirst="5" w:colLast="5"/>
            <w:permEnd w:id="1559770707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0131" w14:textId="4F56BA21" w:rsidR="00A9644B" w:rsidRPr="00B60D34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9BC1" w14:textId="2B74B39B" w:rsidR="00A9644B" w:rsidRPr="00B60D34" w:rsidRDefault="00A9644B" w:rsidP="000D457F">
            <w:pPr>
              <w:rPr>
                <w:rFonts w:ascii="Comic Sans MS" w:hAnsi="Comic Sans MS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200/300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4049E" w14:textId="233B7184" w:rsidR="00A9644B" w:rsidRPr="00B60D34" w:rsidRDefault="00A9644B" w:rsidP="000D457F">
            <w:pPr>
              <w:rPr>
                <w:rFonts w:ascii="Comic Sans MS" w:hAnsi="Comic Sans MS"/>
                <w:sz w:val="16"/>
                <w:szCs w:val="16"/>
              </w:rPr>
            </w:pPr>
            <w:r w:rsidRPr="00B60D34">
              <w:rPr>
                <w:rFonts w:ascii="Comic Sans MS" w:hAnsi="Comic Sans MS"/>
                <w:sz w:val="16"/>
                <w:szCs w:val="16"/>
              </w:rPr>
              <w:t>Tampon pH 7.2 (800 ml</w:t>
            </w:r>
            <w:r>
              <w:rPr>
                <w:rFonts w:ascii="Comic Sans MS" w:hAnsi="Comic Sans MS"/>
                <w:sz w:val="16"/>
                <w:szCs w:val="16"/>
              </w:rPr>
              <w:t xml:space="preserve"> pour spermoculture</w:t>
            </w:r>
            <w:r w:rsidRPr="00B60D34">
              <w:rPr>
                <w:rFonts w:ascii="Comic Sans MS" w:hAnsi="Comic Sans MS"/>
                <w:sz w:val="16"/>
                <w:szCs w:val="16"/>
              </w:rPr>
              <w:t>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(cf. protocole)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0282" w14:textId="4CAB60B0" w:rsidR="00114DEA" w:rsidRPr="00E80787" w:rsidRDefault="00146054" w:rsidP="001460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15,10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F849" w14:textId="77777777" w:rsidR="00A9644B" w:rsidRPr="00E80787" w:rsidRDefault="00A9644B" w:rsidP="000D45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permEnd w:id="225858658"/>
      <w:tr w:rsidR="00A9644B" w:rsidRPr="00394B18" w14:paraId="67D0E32D" w14:textId="1ABB5066" w:rsidTr="009B71B0">
        <w:trPr>
          <w:trHeight w:val="70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14:paraId="6A286F50" w14:textId="77777777" w:rsidR="00A9644B" w:rsidRPr="00394B18" w:rsidRDefault="00A9644B" w:rsidP="00865ADE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433990" w14:textId="77777777" w:rsidR="00A9644B" w:rsidRPr="00394B18" w:rsidRDefault="00A9644B" w:rsidP="00865ADE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41990" w14:textId="77777777" w:rsidR="00A9644B" w:rsidRPr="00394B18" w:rsidRDefault="00A9644B" w:rsidP="00865AD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57164" w14:textId="77777777" w:rsidR="00A9644B" w:rsidRPr="00394B18" w:rsidRDefault="00A9644B" w:rsidP="00865ADE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EBFF7E" w14:textId="77777777" w:rsidR="00A9644B" w:rsidRPr="00394B18" w:rsidRDefault="00A9644B" w:rsidP="00865ADE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5497C" w14:textId="77777777" w:rsidR="00A9644B" w:rsidRPr="00394B18" w:rsidRDefault="00A9644B" w:rsidP="00865ADE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081779" w14:textId="77777777" w:rsidR="00A9644B" w:rsidRPr="00394B18" w:rsidRDefault="00A9644B" w:rsidP="00865ADE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247C7" w:rsidRPr="00394B18" w14:paraId="1E54B402" w14:textId="77777777" w:rsidTr="009B71B0">
        <w:trPr>
          <w:trHeight w:val="53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86D" w14:textId="77777777" w:rsidR="00B247C7" w:rsidRPr="00B247C7" w:rsidRDefault="00B247C7" w:rsidP="00B247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47C7">
              <w:rPr>
                <w:rFonts w:ascii="Comic Sans MS" w:hAnsi="Comic Sans MS"/>
                <w:sz w:val="20"/>
                <w:szCs w:val="20"/>
              </w:rPr>
              <w:t>Commentaire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424" w14:textId="46F4EFDD" w:rsidR="00B247C7" w:rsidRPr="0009375B" w:rsidRDefault="00B247C7" w:rsidP="00A9644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ermStart w:id="453338722" w:edGrp="everyone"/>
            <w:permEnd w:id="453338722"/>
          </w:p>
        </w:tc>
      </w:tr>
      <w:tr w:rsidR="008022D2" w:rsidRPr="00394B18" w14:paraId="75F04A82" w14:textId="77777777" w:rsidTr="008022D2">
        <w:trPr>
          <w:trHeight w:val="168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14:paraId="7E9003D7" w14:textId="77777777" w:rsidR="008022D2" w:rsidRPr="004D2FC7" w:rsidRDefault="008022D2" w:rsidP="00A9644B">
            <w:pPr>
              <w:rPr>
                <w:rFonts w:ascii="Comic Sans MS" w:hAnsi="Comic Sans MS"/>
                <w:sz w:val="12"/>
                <w:szCs w:val="12"/>
                <w:u w:val="single"/>
              </w:rPr>
            </w:pPr>
          </w:p>
        </w:tc>
      </w:tr>
    </w:tbl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4111"/>
        <w:gridCol w:w="3402"/>
        <w:gridCol w:w="2127"/>
        <w:gridCol w:w="1559"/>
      </w:tblGrid>
      <w:tr w:rsidR="00110E72" w14:paraId="7B6B7677" w14:textId="77777777" w:rsidTr="00454F13">
        <w:trPr>
          <w:trHeight w:val="251"/>
        </w:trPr>
        <w:tc>
          <w:tcPr>
            <w:tcW w:w="4111" w:type="dxa"/>
            <w:vMerge w:val="restart"/>
          </w:tcPr>
          <w:p w14:paraId="53A819FA" w14:textId="77777777" w:rsidR="00110E72" w:rsidRPr="004D2FC7" w:rsidRDefault="00110E72" w:rsidP="00770537">
            <w:pPr>
              <w:ind w:left="29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D2FC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Réservé au laboratoire : </w:t>
            </w:r>
          </w:p>
          <w:p w14:paraId="72F9637C" w14:textId="77777777" w:rsidR="00025BBE" w:rsidRPr="00F56903" w:rsidRDefault="00025BBE" w:rsidP="00770537">
            <w:pPr>
              <w:ind w:left="29"/>
              <w:jc w:val="both"/>
              <w:rPr>
                <w:rFonts w:ascii="Comic Sans MS" w:hAnsi="Comic Sans MS"/>
                <w:b/>
                <w:sz w:val="10"/>
                <w:szCs w:val="10"/>
                <w:u w:val="single"/>
              </w:rPr>
            </w:pPr>
          </w:p>
          <w:p w14:paraId="646A79D1" w14:textId="77777777" w:rsidR="00110E72" w:rsidRPr="004D2FC7" w:rsidRDefault="00110E72" w:rsidP="00770537">
            <w:pPr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i/>
                <w:sz w:val="16"/>
                <w:szCs w:val="16"/>
              </w:rPr>
              <w:t>Date de péremption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 : </w:t>
            </w:r>
          </w:p>
          <w:p w14:paraId="63D024CF" w14:textId="2F262F9C" w:rsidR="00110E72" w:rsidRPr="004D2FC7" w:rsidRDefault="00110E72" w:rsidP="008022D2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T.PH :</w:t>
            </w:r>
            <w:r w:rsidR="00E5338C" w:rsidRPr="004D2FC7">
              <w:rPr>
                <w:rFonts w:ascii="Comic Sans MS" w:hAnsi="Comic Sans MS"/>
                <w:sz w:val="16"/>
                <w:szCs w:val="16"/>
              </w:rPr>
              <w:t xml:space="preserve"> </w:t>
            </w:r>
            <w:permStart w:id="1072649176" w:edGrp="everyone"/>
            <w:permEnd w:id="1072649176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…………………………………………</w:t>
            </w:r>
            <w:r w:rsidR="00F56903" w:rsidRPr="004D2FC7">
              <w:rPr>
                <w:rFonts w:ascii="Comic Sans MS" w:hAnsi="Comic Sans MS"/>
                <w:sz w:val="16"/>
                <w:szCs w:val="16"/>
              </w:rPr>
              <w:t>……</w:t>
            </w:r>
            <w:r w:rsidRPr="004D2FC7">
              <w:rPr>
                <w:rFonts w:ascii="Comic Sans MS" w:hAnsi="Comic Sans MS"/>
                <w:sz w:val="16"/>
                <w:szCs w:val="16"/>
              </w:rPr>
              <w:t>…</w:t>
            </w:r>
            <w:r w:rsidR="00F56903" w:rsidRPr="004D2FC7">
              <w:rPr>
                <w:rFonts w:ascii="Comic Sans MS" w:hAnsi="Comic Sans MS"/>
                <w:sz w:val="16"/>
                <w:szCs w:val="16"/>
              </w:rPr>
              <w:t>…</w:t>
            </w:r>
            <w:r w:rsidRPr="004D2FC7">
              <w:rPr>
                <w:rFonts w:ascii="Comic Sans MS" w:hAnsi="Comic Sans MS"/>
                <w:sz w:val="16"/>
                <w:szCs w:val="16"/>
              </w:rPr>
              <w:t>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</w:t>
            </w:r>
          </w:p>
          <w:p w14:paraId="432109E4" w14:textId="116A6229" w:rsidR="00110E72" w:rsidRPr="004D2FC7" w:rsidRDefault="00110E72" w:rsidP="008022D2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SBL : </w:t>
            </w:r>
            <w:permStart w:id="1369269776" w:edGrp="everyone"/>
            <w:permEnd w:id="1369269776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…………………………………………</w:t>
            </w:r>
            <w:r w:rsidR="00F56903" w:rsidRPr="004D2FC7">
              <w:rPr>
                <w:rFonts w:ascii="Comic Sans MS" w:hAnsi="Comic Sans MS"/>
                <w:sz w:val="16"/>
                <w:szCs w:val="16"/>
              </w:rPr>
              <w:t>……</w:t>
            </w:r>
            <w:r w:rsidRPr="004D2FC7">
              <w:rPr>
                <w:rFonts w:ascii="Comic Sans MS" w:hAnsi="Comic Sans MS"/>
                <w:sz w:val="16"/>
                <w:szCs w:val="16"/>
              </w:rPr>
              <w:t>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…………………………..</w:t>
            </w:r>
          </w:p>
          <w:p w14:paraId="658550DC" w14:textId="7061F44C" w:rsidR="00110E72" w:rsidRPr="004D2FC7" w:rsidRDefault="00110E72" w:rsidP="008022D2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DI</w:t>
            </w:r>
            <w:r w:rsidR="00E5338C" w:rsidRPr="004D2FC7">
              <w:rPr>
                <w:rFonts w:ascii="Comic Sans MS" w:hAnsi="Comic Sans MS"/>
                <w:sz w:val="16"/>
                <w:szCs w:val="16"/>
              </w:rPr>
              <w:t>A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MOND’S : </w:t>
            </w:r>
            <w:permStart w:id="1756377023" w:edGrp="everyone"/>
            <w:permEnd w:id="1756377023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</w:t>
            </w:r>
            <w:r w:rsidR="00F56903" w:rsidRPr="004D2FC7">
              <w:rPr>
                <w:rFonts w:ascii="Comic Sans MS" w:hAnsi="Comic Sans MS"/>
                <w:sz w:val="16"/>
                <w:szCs w:val="16"/>
              </w:rPr>
              <w:t>……</w:t>
            </w:r>
            <w:r w:rsidRPr="004D2FC7">
              <w:rPr>
                <w:rFonts w:ascii="Comic Sans MS" w:hAnsi="Comic Sans MS"/>
                <w:sz w:val="16"/>
                <w:szCs w:val="16"/>
              </w:rPr>
              <w:t>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………………………….</w:t>
            </w:r>
          </w:p>
          <w:p w14:paraId="467BEA61" w14:textId="77777777" w:rsidR="00476832" w:rsidRPr="004D2FC7" w:rsidRDefault="00476832" w:rsidP="00770537">
            <w:pPr>
              <w:ind w:left="29"/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14:paraId="1ADB58A4" w14:textId="452FFF2D" w:rsidR="00110E72" w:rsidRPr="004D2FC7" w:rsidRDefault="00110E72" w:rsidP="008022D2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Poids du colis : </w:t>
            </w:r>
            <w:permStart w:id="534864692" w:edGrp="everyone"/>
            <w:permEnd w:id="534864692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</w:t>
            </w:r>
            <w:r w:rsidR="00F56903" w:rsidRPr="004D2FC7">
              <w:rPr>
                <w:rFonts w:ascii="Comic Sans MS" w:hAnsi="Comic Sans MS"/>
                <w:sz w:val="16"/>
                <w:szCs w:val="16"/>
              </w:rPr>
              <w:t>……</w:t>
            </w:r>
            <w:r w:rsidRPr="004D2FC7">
              <w:rPr>
                <w:rFonts w:ascii="Comic Sans MS" w:hAnsi="Comic Sans MS"/>
                <w:sz w:val="16"/>
                <w:szCs w:val="16"/>
              </w:rPr>
              <w:t>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………………………….</w:t>
            </w:r>
          </w:p>
          <w:p w14:paraId="6BE45767" w14:textId="5764B37D" w:rsidR="00F56903" w:rsidRPr="004D2FC7" w:rsidRDefault="00F56903" w:rsidP="008022D2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Date d’expédition : </w:t>
            </w:r>
            <w:permStart w:id="1002843026" w:edGrp="everyone"/>
            <w:permEnd w:id="1002843026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………………………….</w:t>
            </w:r>
          </w:p>
          <w:p w14:paraId="31FA03BA" w14:textId="7F3DDEB1" w:rsidR="00F56903" w:rsidRPr="004D2FC7" w:rsidRDefault="00F56903" w:rsidP="008022D2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Nom transporteur : </w:t>
            </w:r>
            <w:permStart w:id="2121620492" w:edGrp="everyone"/>
            <w:permEnd w:id="2121620492"/>
            <w:r w:rsidRPr="004D2FC7">
              <w:rPr>
                <w:rFonts w:ascii="Comic Sans MS" w:hAnsi="Comic Sans MS"/>
                <w:sz w:val="16"/>
                <w:szCs w:val="16"/>
              </w:rPr>
              <w:t>………………………………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…………………………</w:t>
            </w:r>
          </w:p>
          <w:p w14:paraId="5D7FA493" w14:textId="77777777" w:rsidR="00110E72" w:rsidRDefault="00F56903" w:rsidP="004D2FC7">
            <w:pPr>
              <w:spacing w:line="276" w:lineRule="auto"/>
              <w:ind w:left="29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Frais de port</w:t>
            </w:r>
            <w:r w:rsidR="00AB53E8" w:rsidRPr="004D2FC7">
              <w:rPr>
                <w:rFonts w:ascii="Comic Sans MS" w:hAnsi="Comic Sans MS"/>
                <w:sz w:val="16"/>
                <w:szCs w:val="16"/>
              </w:rPr>
              <w:t xml:space="preserve"> si possible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 (en € HT) : </w:t>
            </w:r>
            <w:permStart w:id="374089470" w:edGrp="everyone"/>
            <w:permEnd w:id="374089470"/>
            <w:r w:rsidRPr="004D2FC7">
              <w:rPr>
                <w:rFonts w:ascii="Comic Sans MS" w:hAnsi="Comic Sans MS"/>
                <w:sz w:val="16"/>
                <w:szCs w:val="16"/>
              </w:rPr>
              <w:t>……………………</w:t>
            </w:r>
            <w:r w:rsidR="0009375B">
              <w:rPr>
                <w:rFonts w:ascii="Comic Sans MS" w:hAnsi="Comic Sans MS"/>
                <w:sz w:val="16"/>
                <w:szCs w:val="16"/>
              </w:rPr>
              <w:t>……..</w:t>
            </w:r>
          </w:p>
          <w:p w14:paraId="349BDDC3" w14:textId="5A9D3ED0" w:rsidR="0009375B" w:rsidRPr="0009375B" w:rsidRDefault="0009375B" w:rsidP="004D2FC7">
            <w:pPr>
              <w:spacing w:line="276" w:lineRule="auto"/>
              <w:ind w:left="29"/>
              <w:jc w:val="both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7088" w:type="dxa"/>
            <w:gridSpan w:val="3"/>
            <w:shd w:val="clear" w:color="auto" w:fill="F2DBDB" w:themeFill="accent2" w:themeFillTint="33"/>
          </w:tcPr>
          <w:p w14:paraId="5A975A2E" w14:textId="77777777" w:rsidR="00110E72" w:rsidRPr="00560A77" w:rsidRDefault="00110E72" w:rsidP="00110E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60A77">
              <w:rPr>
                <w:rFonts w:ascii="Comic Sans MS" w:hAnsi="Comic Sans MS"/>
                <w:b/>
                <w:sz w:val="20"/>
                <w:szCs w:val="20"/>
              </w:rPr>
              <w:t>Réservé au client</w:t>
            </w:r>
            <w:r w:rsidR="00957924" w:rsidRPr="00560A77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110E72" w14:paraId="2FB15A91" w14:textId="77777777" w:rsidTr="004D2FC7">
        <w:trPr>
          <w:trHeight w:val="1418"/>
        </w:trPr>
        <w:tc>
          <w:tcPr>
            <w:tcW w:w="4111" w:type="dxa"/>
            <w:vMerge/>
          </w:tcPr>
          <w:p w14:paraId="64ACB8AD" w14:textId="77777777" w:rsidR="00110E72" w:rsidRPr="009D3610" w:rsidRDefault="00110E72" w:rsidP="00770537">
            <w:pPr>
              <w:ind w:left="29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14:paraId="5135B204" w14:textId="41024A68" w:rsidR="00110E72" w:rsidRPr="004D2FC7" w:rsidRDefault="00110E72" w:rsidP="009237E9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Dans le cadre d’une commande de kit pour une recherche de campylobactériose et/ou de trichomonose, je m’engage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 à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 prendre connaissance</w:t>
            </w:r>
            <w:r w:rsidR="007C71D9" w:rsidRPr="004D2FC7">
              <w:rPr>
                <w:rFonts w:ascii="Comic Sans MS" w:hAnsi="Comic Sans MS"/>
                <w:sz w:val="16"/>
                <w:szCs w:val="16"/>
              </w:rPr>
              <w:t xml:space="preserve"> et </w:t>
            </w:r>
            <w:r w:rsidR="00114DEA">
              <w:rPr>
                <w:rFonts w:ascii="Comic Sans MS" w:hAnsi="Comic Sans MS"/>
                <w:sz w:val="16"/>
                <w:szCs w:val="16"/>
              </w:rPr>
              <w:t xml:space="preserve">à 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utiliser </w:t>
            </w:r>
            <w:r w:rsidR="00FC796C" w:rsidRPr="004D2FC7">
              <w:rPr>
                <w:rFonts w:ascii="Comic Sans MS" w:hAnsi="Comic Sans MS"/>
                <w:sz w:val="16"/>
                <w:szCs w:val="16"/>
              </w:rPr>
              <w:t>les conditions du</w:t>
            </w:r>
            <w:r w:rsidRPr="004D2FC7">
              <w:rPr>
                <w:rFonts w:ascii="Comic Sans MS" w:hAnsi="Comic Sans MS"/>
                <w:sz w:val="16"/>
                <w:szCs w:val="16"/>
              </w:rPr>
              <w:t xml:space="preserve"> protocole de prélèvements mis à disposition sur le site internet www.lncr.org </w:t>
            </w:r>
            <w:r w:rsidR="00F6264B" w:rsidRPr="004D2FC7">
              <w:rPr>
                <w:rFonts w:ascii="Comic Sans MS" w:hAnsi="Comic Sans MS"/>
                <w:sz w:val="16"/>
                <w:szCs w:val="16"/>
              </w:rPr>
              <w:t>(rubrique D</w:t>
            </w:r>
            <w:r w:rsidRPr="004D2FC7">
              <w:rPr>
                <w:rFonts w:ascii="Comic Sans MS" w:hAnsi="Comic Sans MS"/>
                <w:sz w:val="16"/>
                <w:szCs w:val="16"/>
              </w:rPr>
              <w:t>ocuments/</w:t>
            </w:r>
            <w:r w:rsidR="009237E9" w:rsidRPr="004D2FC7">
              <w:rPr>
                <w:rFonts w:ascii="Comic Sans MS" w:hAnsi="Comic Sans MS"/>
                <w:sz w:val="16"/>
                <w:szCs w:val="16"/>
              </w:rPr>
              <w:t>P</w:t>
            </w:r>
            <w:r w:rsidRPr="004D2FC7">
              <w:rPr>
                <w:rFonts w:ascii="Comic Sans MS" w:hAnsi="Comic Sans MS"/>
                <w:sz w:val="16"/>
                <w:szCs w:val="16"/>
              </w:rPr>
              <w:t>rotocoles</w:t>
            </w:r>
            <w:r w:rsidR="006A3803" w:rsidRPr="004D2FC7">
              <w:rPr>
                <w:rFonts w:ascii="Comic Sans MS" w:hAnsi="Comic Sans MS"/>
                <w:sz w:val="16"/>
                <w:szCs w:val="16"/>
              </w:rPr>
              <w:t xml:space="preserve"> LNCR</w:t>
            </w:r>
            <w:r w:rsidR="009237E9" w:rsidRPr="004D2FC7">
              <w:rPr>
                <w:rFonts w:ascii="Comic Sans MS" w:hAnsi="Comic Sans MS"/>
                <w:sz w:val="16"/>
                <w:szCs w:val="16"/>
              </w:rPr>
              <w:t xml:space="preserve"> (interne)</w:t>
            </w:r>
            <w:r w:rsidRPr="004D2FC7">
              <w:rPr>
                <w:rFonts w:ascii="Comic Sans MS" w:hAnsi="Comic Sans MS"/>
                <w:sz w:val="16"/>
                <w:szCs w:val="16"/>
              </w:rPr>
              <w:t>).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14:paraId="13FB363F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Date(s)de prélèvements : </w:t>
            </w:r>
          </w:p>
          <w:p w14:paraId="275CCCDB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2E2BA95A" w14:textId="42CC7E94" w:rsidR="00110E72" w:rsidRPr="004D2FC7" w:rsidRDefault="00502E0C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1è</w:t>
            </w:r>
            <w:r w:rsidR="00110E72" w:rsidRPr="004D2FC7">
              <w:rPr>
                <w:rFonts w:ascii="Comic Sans MS" w:hAnsi="Comic Sans MS"/>
                <w:sz w:val="16"/>
                <w:szCs w:val="16"/>
              </w:rPr>
              <w:t xml:space="preserve">re date :   </w:t>
            </w:r>
            <w:permStart w:id="650538001" w:edGrp="everyone"/>
            <w:permEnd w:id="650538001"/>
          </w:p>
          <w:p w14:paraId="5C0CB996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                                 </w:t>
            </w:r>
          </w:p>
          <w:p w14:paraId="6F388BCD" w14:textId="77777777" w:rsidR="00110E72" w:rsidRPr="004D2FC7" w:rsidRDefault="00502E0C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2</w:t>
            </w:r>
            <w:r w:rsidR="00110E72" w:rsidRPr="004D2FC7">
              <w:rPr>
                <w:rFonts w:ascii="Comic Sans MS" w:hAnsi="Comic Sans MS"/>
                <w:sz w:val="16"/>
                <w:szCs w:val="16"/>
              </w:rPr>
              <w:t>ème date :</w:t>
            </w:r>
            <w:r w:rsidR="00E5338C" w:rsidRPr="004D2FC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10E72" w:rsidRPr="004D2FC7">
              <w:rPr>
                <w:rFonts w:ascii="Comic Sans MS" w:hAnsi="Comic Sans MS"/>
                <w:sz w:val="16"/>
                <w:szCs w:val="16"/>
              </w:rPr>
              <w:t xml:space="preserve"> </w:t>
            </w:r>
            <w:permStart w:id="1992438803" w:edGrp="everyone"/>
            <w:permEnd w:id="1992438803"/>
          </w:p>
          <w:p w14:paraId="67582F48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3D1AC814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3ème date : </w:t>
            </w:r>
            <w:permStart w:id="58801549" w:edGrp="everyone"/>
            <w:permEnd w:id="58801549"/>
          </w:p>
          <w:p w14:paraId="477A88D2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42DFCD29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Quantité de kit :</w:t>
            </w:r>
          </w:p>
          <w:p w14:paraId="1ECE74D0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71641E02" w14:textId="168B0FD9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Qté : </w:t>
            </w:r>
            <w:permStart w:id="417606068" w:edGrp="everyone"/>
            <w:permEnd w:id="417606068"/>
          </w:p>
          <w:p w14:paraId="28E039C0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3D143A84" w14:textId="77777777" w:rsidR="00110E72" w:rsidRPr="004D2FC7" w:rsidRDefault="00110E72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Qté : </w:t>
            </w:r>
            <w:permStart w:id="125504418" w:edGrp="everyone"/>
            <w:permEnd w:id="125504418"/>
          </w:p>
          <w:p w14:paraId="4C15A388" w14:textId="77777777" w:rsidR="00503ECF" w:rsidRPr="004D2FC7" w:rsidRDefault="00503ECF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752F807B" w14:textId="77777777" w:rsidR="00503ECF" w:rsidRPr="004D2FC7" w:rsidRDefault="00503ECF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 xml:space="preserve">Qté : </w:t>
            </w:r>
            <w:permStart w:id="1522933553" w:edGrp="everyone"/>
            <w:permEnd w:id="1522933553"/>
          </w:p>
          <w:p w14:paraId="3A60D3FD" w14:textId="77777777" w:rsidR="00110E72" w:rsidRPr="004D2FC7" w:rsidRDefault="00514CEF" w:rsidP="002A61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D2FC7">
              <w:rPr>
                <w:rFonts w:ascii="Comic Sans MS" w:hAnsi="Comic Sans MS"/>
                <w:sz w:val="16"/>
                <w:szCs w:val="16"/>
              </w:rPr>
              <w:t> </w:t>
            </w:r>
          </w:p>
        </w:tc>
      </w:tr>
      <w:tr w:rsidR="00110E72" w14:paraId="1269FDBF" w14:textId="77777777" w:rsidTr="009B71B0">
        <w:trPr>
          <w:trHeight w:val="446"/>
        </w:trPr>
        <w:tc>
          <w:tcPr>
            <w:tcW w:w="4111" w:type="dxa"/>
            <w:vMerge/>
          </w:tcPr>
          <w:p w14:paraId="41EC355B" w14:textId="77777777" w:rsidR="00110E72" w:rsidRPr="009D3610" w:rsidRDefault="00110E72" w:rsidP="00770537">
            <w:pPr>
              <w:ind w:left="29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1DC7C53E" w14:textId="77777777" w:rsidR="00110E72" w:rsidRPr="00394B18" w:rsidRDefault="00F32562" w:rsidP="00A423A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90E7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E78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E0C88">
              <w:rPr>
                <w:rFonts w:eastAsia="Arial Unicode MS"/>
                <w:sz w:val="22"/>
                <w:szCs w:val="22"/>
              </w:rPr>
            </w:r>
            <w:r w:rsidR="00AE0C8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90E78">
              <w:rPr>
                <w:rFonts w:eastAsia="Arial Unicode MS"/>
                <w:sz w:val="22"/>
                <w:szCs w:val="22"/>
              </w:rPr>
              <w:fldChar w:fldCharType="end"/>
            </w:r>
            <w:r w:rsidRPr="00290E78">
              <w:rPr>
                <w:rFonts w:eastAsia="Arial Unicode MS"/>
                <w:sz w:val="22"/>
                <w:szCs w:val="22"/>
              </w:rPr>
              <w:t xml:space="preserve"> </w:t>
            </w:r>
            <w:r w:rsidR="00110E72" w:rsidRPr="00CE38A4">
              <w:rPr>
                <w:rFonts w:ascii="Comic Sans MS" w:hAnsi="Comic Sans MS"/>
              </w:rPr>
              <w:t xml:space="preserve"> </w:t>
            </w:r>
            <w:r w:rsidR="00110E72">
              <w:rPr>
                <w:rFonts w:ascii="Comic Sans MS" w:hAnsi="Comic Sans MS"/>
                <w:sz w:val="20"/>
                <w:szCs w:val="20"/>
              </w:rPr>
              <w:t>lu et approuvé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13E6A58E" w14:textId="77777777" w:rsidR="00110E72" w:rsidRDefault="00110E72" w:rsidP="00F0778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423AC">
              <w:rPr>
                <w:rFonts w:ascii="Comic Sans MS" w:hAnsi="Comic Sans MS"/>
                <w:sz w:val="20"/>
                <w:szCs w:val="20"/>
              </w:rPr>
              <w:t>Visa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</w:tr>
    </w:tbl>
    <w:p w14:paraId="073854F8" w14:textId="3B6BB9A7" w:rsidR="00F50D20" w:rsidRPr="00B62C79" w:rsidRDefault="00F50D20" w:rsidP="00F07785">
      <w:pPr>
        <w:jc w:val="both"/>
        <w:rPr>
          <w:rFonts w:ascii="Comic Sans MS" w:hAnsi="Comic Sans MS"/>
          <w:sz w:val="10"/>
          <w:szCs w:val="10"/>
        </w:rPr>
      </w:pPr>
    </w:p>
    <w:tbl>
      <w:tblPr>
        <w:tblStyle w:val="Grilledutableau"/>
        <w:tblW w:w="11246" w:type="dxa"/>
        <w:tblInd w:w="-147" w:type="dxa"/>
        <w:tblLook w:val="04A0" w:firstRow="1" w:lastRow="0" w:firstColumn="1" w:lastColumn="0" w:noHBand="0" w:noVBand="1"/>
      </w:tblPr>
      <w:tblGrid>
        <w:gridCol w:w="5552"/>
        <w:gridCol w:w="5694"/>
      </w:tblGrid>
      <w:tr w:rsidR="000D6262" w14:paraId="3599466D" w14:textId="77777777" w:rsidTr="009B71B0">
        <w:trPr>
          <w:trHeight w:val="1356"/>
        </w:trPr>
        <w:tc>
          <w:tcPr>
            <w:tcW w:w="5552" w:type="dxa"/>
          </w:tcPr>
          <w:p w14:paraId="73ECEDBC" w14:textId="27BDBAAD" w:rsidR="000D6262" w:rsidRPr="000D6262" w:rsidRDefault="000D6262" w:rsidP="0066066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6262">
              <w:rPr>
                <w:rFonts w:ascii="Comic Sans MS" w:hAnsi="Comic Sans MS"/>
                <w:b/>
                <w:sz w:val="16"/>
                <w:szCs w:val="16"/>
              </w:rPr>
              <w:t>Adresse de livraison</w:t>
            </w:r>
            <w:r w:rsidR="006D0E4C">
              <w:rPr>
                <w:rFonts w:ascii="Comic Sans MS" w:hAnsi="Comic Sans MS"/>
                <w:b/>
                <w:sz w:val="16"/>
                <w:szCs w:val="16"/>
              </w:rPr>
              <w:t> :</w:t>
            </w:r>
            <w:permStart w:id="1581390104" w:edGrp="everyone"/>
            <w:permEnd w:id="1581390104"/>
          </w:p>
        </w:tc>
        <w:tc>
          <w:tcPr>
            <w:tcW w:w="5694" w:type="dxa"/>
          </w:tcPr>
          <w:p w14:paraId="56F2A463" w14:textId="396B536C" w:rsidR="000D6262" w:rsidRPr="000D6262" w:rsidRDefault="000D6262" w:rsidP="0066066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6262">
              <w:rPr>
                <w:rFonts w:ascii="Comic Sans MS" w:hAnsi="Comic Sans MS"/>
                <w:b/>
                <w:sz w:val="16"/>
                <w:szCs w:val="16"/>
              </w:rPr>
              <w:t>Adresse de facturation</w:t>
            </w:r>
            <w:r w:rsidR="006D0E4C">
              <w:rPr>
                <w:rFonts w:ascii="Comic Sans MS" w:hAnsi="Comic Sans MS"/>
                <w:b/>
                <w:sz w:val="16"/>
                <w:szCs w:val="16"/>
              </w:rPr>
              <w:t> :</w:t>
            </w:r>
            <w:permStart w:id="631134548" w:edGrp="everyone"/>
            <w:permEnd w:id="631134548"/>
          </w:p>
        </w:tc>
      </w:tr>
    </w:tbl>
    <w:p w14:paraId="542FA2FB" w14:textId="77777777" w:rsidR="00B62C79" w:rsidRPr="00B62C79" w:rsidRDefault="00B62C79">
      <w:pPr>
        <w:pStyle w:val="Titre"/>
        <w:ind w:left="0" w:right="-425"/>
        <w:jc w:val="left"/>
        <w:rPr>
          <w:rFonts w:ascii="Comic Sans MS" w:hAnsi="Comic Sans MS"/>
          <w:b w:val="0"/>
          <w:color w:val="FF0000"/>
          <w:sz w:val="18"/>
          <w:szCs w:val="18"/>
        </w:rPr>
      </w:pPr>
    </w:p>
    <w:sectPr w:rsidR="00B62C79" w:rsidRPr="00B62C79" w:rsidSect="00660660">
      <w:headerReference w:type="default" r:id="rId12"/>
      <w:pgSz w:w="11907" w:h="16839" w:code="9"/>
      <w:pgMar w:top="207" w:right="850" w:bottom="142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3414" w14:textId="77777777" w:rsidR="00917B13" w:rsidRDefault="00917B13" w:rsidP="00BD4C07">
      <w:r>
        <w:separator/>
      </w:r>
    </w:p>
  </w:endnote>
  <w:endnote w:type="continuationSeparator" w:id="0">
    <w:p w14:paraId="6795B00D" w14:textId="77777777" w:rsidR="00917B13" w:rsidRDefault="00917B13" w:rsidP="00B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5112" w14:textId="77777777" w:rsidR="00917B13" w:rsidRDefault="00917B13" w:rsidP="00BD4C07">
      <w:r>
        <w:separator/>
      </w:r>
    </w:p>
  </w:footnote>
  <w:footnote w:type="continuationSeparator" w:id="0">
    <w:p w14:paraId="134AC488" w14:textId="77777777" w:rsidR="00917B13" w:rsidRDefault="00917B13" w:rsidP="00BD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7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77"/>
      <w:gridCol w:w="2933"/>
      <w:gridCol w:w="1417"/>
    </w:tblGrid>
    <w:tr w:rsidR="00BD4C07" w14:paraId="683FCFF5" w14:textId="77777777" w:rsidTr="00D46D75">
      <w:trPr>
        <w:jc w:val="center"/>
      </w:trPr>
      <w:tc>
        <w:tcPr>
          <w:tcW w:w="5777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371252A" w14:textId="77777777" w:rsidR="00BD4C07" w:rsidRDefault="00BD4C07" w:rsidP="00D46D75">
          <w:pPr>
            <w:pStyle w:val="En-tte"/>
            <w:jc w:val="center"/>
            <w:rPr>
              <w:b/>
            </w:rPr>
          </w:pPr>
          <w:r>
            <w:rPr>
              <w:b/>
              <w:sz w:val="28"/>
            </w:rPr>
            <w:t>Laboratoire de Contrôle des Reproducteurs</w:t>
          </w:r>
        </w:p>
      </w:tc>
      <w:tc>
        <w:tcPr>
          <w:tcW w:w="2933" w:type="dxa"/>
          <w:tcBorders>
            <w:left w:val="nil"/>
          </w:tcBorders>
          <w:vAlign w:val="center"/>
        </w:tcPr>
        <w:p w14:paraId="16AB7A60" w14:textId="77777777" w:rsidR="00BD4C07" w:rsidRDefault="00BD4C07" w:rsidP="00D46D75">
          <w:pPr>
            <w:pStyle w:val="En-tte"/>
          </w:pPr>
          <w:r>
            <w:t xml:space="preserve">Référence : </w:t>
          </w:r>
          <w:r w:rsidRPr="00AD0392">
            <w:rPr>
              <w:b/>
            </w:rPr>
            <w:t>DA</w:t>
          </w:r>
          <w:r w:rsidRPr="00AD0392">
            <w:rPr>
              <w:b/>
              <w:vertAlign w:val="subscript"/>
            </w:rPr>
            <w:t>EC</w:t>
          </w:r>
          <w:r w:rsidRPr="00AD0392">
            <w:rPr>
              <w:b/>
            </w:rPr>
            <w:t>/DE-R05</w:t>
          </w:r>
        </w:p>
      </w:tc>
      <w:tc>
        <w:tcPr>
          <w:tcW w:w="1417" w:type="dxa"/>
          <w:vAlign w:val="center"/>
        </w:tcPr>
        <w:p w14:paraId="4B827E9B" w14:textId="32C609EB" w:rsidR="00BD4C07" w:rsidRDefault="00BD4C07" w:rsidP="002739DC">
          <w:pPr>
            <w:pStyle w:val="En-tte"/>
            <w:rPr>
              <w:b/>
            </w:rPr>
          </w:pPr>
          <w:r>
            <w:t xml:space="preserve">Version : </w:t>
          </w:r>
          <w:r w:rsidRPr="00AD0392">
            <w:rPr>
              <w:b/>
            </w:rPr>
            <w:t>0</w:t>
          </w:r>
          <w:r w:rsidR="00E5117B">
            <w:rPr>
              <w:b/>
            </w:rPr>
            <w:t>8</w:t>
          </w:r>
        </w:p>
      </w:tc>
    </w:tr>
    <w:tr w:rsidR="00BD4C07" w14:paraId="4F8B2768" w14:textId="77777777" w:rsidTr="00D46D75">
      <w:trPr>
        <w:jc w:val="center"/>
      </w:trPr>
      <w:tc>
        <w:tcPr>
          <w:tcW w:w="5777" w:type="dxa"/>
          <w:tcBorders>
            <w:top w:val="nil"/>
            <w:bottom w:val="nil"/>
            <w:right w:val="double" w:sz="6" w:space="0" w:color="auto"/>
          </w:tcBorders>
          <w:vAlign w:val="center"/>
        </w:tcPr>
        <w:p w14:paraId="7319C710" w14:textId="77777777" w:rsidR="00BD4C07" w:rsidRDefault="00BD4C07" w:rsidP="00D46D75">
          <w:pPr>
            <w:pStyle w:val="En-tte"/>
            <w:jc w:val="center"/>
            <w:rPr>
              <w:sz w:val="28"/>
            </w:rPr>
          </w:pPr>
          <w:r>
            <w:rPr>
              <w:sz w:val="28"/>
            </w:rPr>
            <w:t>Document d’enregistrement</w:t>
          </w:r>
        </w:p>
      </w:tc>
      <w:tc>
        <w:tcPr>
          <w:tcW w:w="2933" w:type="dxa"/>
          <w:tcBorders>
            <w:left w:val="nil"/>
            <w:bottom w:val="nil"/>
          </w:tcBorders>
          <w:vAlign w:val="center"/>
        </w:tcPr>
        <w:p w14:paraId="3EF6A194" w14:textId="77777777" w:rsidR="00BD4C07" w:rsidRDefault="00BD4C07" w:rsidP="00D46D75">
          <w:pPr>
            <w:pStyle w:val="En-tte"/>
          </w:pPr>
          <w:r>
            <w:t xml:space="preserve">Date de révision : </w:t>
          </w:r>
        </w:p>
      </w:tc>
      <w:tc>
        <w:tcPr>
          <w:tcW w:w="1417" w:type="dxa"/>
          <w:tcBorders>
            <w:bottom w:val="nil"/>
          </w:tcBorders>
          <w:vAlign w:val="center"/>
        </w:tcPr>
        <w:p w14:paraId="16A192D8" w14:textId="10202269" w:rsidR="00BD4C07" w:rsidRDefault="00F961CE" w:rsidP="00D46D75">
          <w:pPr>
            <w:pStyle w:val="En-tte"/>
            <w:jc w:val="center"/>
            <w:rPr>
              <w:b/>
            </w:rPr>
          </w:pPr>
          <w:r>
            <w:rPr>
              <w:b/>
            </w:rPr>
            <w:t>02/07/2024</w:t>
          </w:r>
        </w:p>
      </w:tc>
    </w:tr>
    <w:tr w:rsidR="00BD4C07" w14:paraId="6ACBC659" w14:textId="77777777" w:rsidTr="00BD4C07">
      <w:trPr>
        <w:cantSplit/>
        <w:trHeight w:val="215"/>
        <w:jc w:val="center"/>
      </w:trPr>
      <w:tc>
        <w:tcPr>
          <w:tcW w:w="5777" w:type="dxa"/>
          <w:tcBorders>
            <w:top w:val="nil"/>
            <w:bottom w:val="double" w:sz="6" w:space="0" w:color="auto"/>
            <w:right w:val="double" w:sz="6" w:space="0" w:color="auto"/>
          </w:tcBorders>
          <w:vAlign w:val="center"/>
        </w:tcPr>
        <w:p w14:paraId="2873B0CD" w14:textId="77777777" w:rsidR="00BD4C07" w:rsidRDefault="0002179C" w:rsidP="00BD4C07">
          <w:pPr>
            <w:pStyle w:val="En-tt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Bon de commande client</w:t>
          </w:r>
        </w:p>
      </w:tc>
      <w:tc>
        <w:tcPr>
          <w:tcW w:w="4350" w:type="dxa"/>
          <w:gridSpan w:val="2"/>
          <w:tcBorders>
            <w:top w:val="double" w:sz="6" w:space="0" w:color="auto"/>
            <w:left w:val="nil"/>
            <w:bottom w:val="double" w:sz="6" w:space="0" w:color="auto"/>
          </w:tcBorders>
          <w:vAlign w:val="center"/>
        </w:tcPr>
        <w:p w14:paraId="79527126" w14:textId="77777777" w:rsidR="00BD4C07" w:rsidRPr="006F3B85" w:rsidRDefault="000365CC" w:rsidP="00916529">
          <w:pPr>
            <w:pStyle w:val="En-tte"/>
            <w:jc w:val="center"/>
            <w:rPr>
              <w:b/>
              <w:sz w:val="28"/>
              <w:szCs w:val="28"/>
            </w:rPr>
          </w:pPr>
          <w:r w:rsidRPr="004B19CA">
            <w:rPr>
              <w:sz w:val="28"/>
            </w:rPr>
            <w:t>Page</w:t>
          </w:r>
          <w:r w:rsidRPr="004B19CA">
            <w:rPr>
              <w:b/>
              <w:sz w:val="28"/>
            </w:rPr>
            <w:t xml:space="preserve"> : </w:t>
          </w:r>
          <w:r>
            <w:rPr>
              <w:rStyle w:val="Numrodepage"/>
              <w:b/>
              <w:sz w:val="28"/>
            </w:rPr>
            <w:fldChar w:fldCharType="begin"/>
          </w:r>
          <w:r>
            <w:rPr>
              <w:rStyle w:val="Numrodepage"/>
              <w:b/>
              <w:sz w:val="28"/>
            </w:rPr>
            <w:instrText xml:space="preserve"> PAGE </w:instrText>
          </w:r>
          <w:r>
            <w:rPr>
              <w:rStyle w:val="Numrodepage"/>
              <w:b/>
              <w:sz w:val="28"/>
            </w:rPr>
            <w:fldChar w:fldCharType="separate"/>
          </w:r>
          <w:r w:rsidR="00F961CE">
            <w:rPr>
              <w:rStyle w:val="Numrodepage"/>
              <w:b/>
              <w:noProof/>
              <w:sz w:val="28"/>
            </w:rPr>
            <w:t>1</w:t>
          </w:r>
          <w:r>
            <w:rPr>
              <w:rStyle w:val="Numrodepage"/>
              <w:b/>
              <w:sz w:val="28"/>
            </w:rPr>
            <w:fldChar w:fldCharType="end"/>
          </w:r>
          <w:r>
            <w:rPr>
              <w:b/>
              <w:sz w:val="28"/>
            </w:rPr>
            <w:t>/</w:t>
          </w:r>
          <w:r w:rsidRPr="008E2486">
            <w:rPr>
              <w:rStyle w:val="Numrodepage"/>
              <w:b/>
              <w:sz w:val="28"/>
              <w:szCs w:val="28"/>
            </w:rPr>
            <w:fldChar w:fldCharType="begin"/>
          </w:r>
          <w:r w:rsidRPr="008E2486">
            <w:rPr>
              <w:rStyle w:val="Numrodepage"/>
              <w:b/>
              <w:sz w:val="28"/>
              <w:szCs w:val="28"/>
            </w:rPr>
            <w:instrText xml:space="preserve"> NUMPAGES </w:instrText>
          </w:r>
          <w:r w:rsidRPr="008E2486">
            <w:rPr>
              <w:rStyle w:val="Numrodepage"/>
              <w:b/>
              <w:sz w:val="28"/>
              <w:szCs w:val="28"/>
            </w:rPr>
            <w:fldChar w:fldCharType="separate"/>
          </w:r>
          <w:r w:rsidR="00F961CE">
            <w:rPr>
              <w:rStyle w:val="Numrodepage"/>
              <w:b/>
              <w:noProof/>
              <w:sz w:val="28"/>
              <w:szCs w:val="28"/>
            </w:rPr>
            <w:t>1</w:t>
          </w:r>
          <w:r w:rsidRPr="008E2486">
            <w:rPr>
              <w:rStyle w:val="Numrodepage"/>
              <w:b/>
              <w:sz w:val="28"/>
              <w:szCs w:val="28"/>
            </w:rPr>
            <w:fldChar w:fldCharType="end"/>
          </w:r>
        </w:p>
      </w:tc>
    </w:tr>
  </w:tbl>
  <w:p w14:paraId="268534CD" w14:textId="2E1BF4BC" w:rsidR="00BD4C07" w:rsidRPr="00394B18" w:rsidRDefault="00E5117B" w:rsidP="00394B18">
    <w:pPr>
      <w:pStyle w:val="En-tte"/>
      <w:tabs>
        <w:tab w:val="clear" w:pos="4536"/>
        <w:tab w:val="clear" w:pos="9072"/>
        <w:tab w:val="left" w:pos="3780"/>
      </w:tabs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888CC5" wp14:editId="14A8D54A">
              <wp:simplePos x="0" y="0"/>
              <wp:positionH relativeFrom="column">
                <wp:posOffset>-121920</wp:posOffset>
              </wp:positionH>
              <wp:positionV relativeFrom="paragraph">
                <wp:posOffset>-727075</wp:posOffset>
              </wp:positionV>
              <wp:extent cx="0" cy="733425"/>
              <wp:effectExtent l="0" t="0" r="38100" b="28575"/>
              <wp:wrapNone/>
              <wp:docPr id="1867019830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3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8CE05A" id="Connecteur droit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-57.25pt" to="-9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17293"/>
    <w:multiLevelType w:val="hybridMultilevel"/>
    <w:tmpl w:val="76227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4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er92oEKfbWJNDEOi+rsDh0Qa1be2a9I5gP9ZuE3iEanoToTQ41OGtdCOonBIMdd7npK7mrm3fNwqGOpdXqMYg==" w:salt="DAylA1caYFUJ/ha4oH0zq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56"/>
    <w:rsid w:val="0002179C"/>
    <w:rsid w:val="000221BD"/>
    <w:rsid w:val="00025BBE"/>
    <w:rsid w:val="000365CC"/>
    <w:rsid w:val="00041F12"/>
    <w:rsid w:val="00045214"/>
    <w:rsid w:val="00065E6E"/>
    <w:rsid w:val="0009375B"/>
    <w:rsid w:val="000940D3"/>
    <w:rsid w:val="000D44F7"/>
    <w:rsid w:val="000D457F"/>
    <w:rsid w:val="000D5917"/>
    <w:rsid w:val="000D6262"/>
    <w:rsid w:val="000F07B7"/>
    <w:rsid w:val="000F751E"/>
    <w:rsid w:val="00102917"/>
    <w:rsid w:val="001101FC"/>
    <w:rsid w:val="00110E72"/>
    <w:rsid w:val="00114DEA"/>
    <w:rsid w:val="00136317"/>
    <w:rsid w:val="00143903"/>
    <w:rsid w:val="00146054"/>
    <w:rsid w:val="00185517"/>
    <w:rsid w:val="001A20AF"/>
    <w:rsid w:val="001A21B5"/>
    <w:rsid w:val="001B10E2"/>
    <w:rsid w:val="001C5DD4"/>
    <w:rsid w:val="001D1A90"/>
    <w:rsid w:val="001E5BF0"/>
    <w:rsid w:val="001F4655"/>
    <w:rsid w:val="00211FC1"/>
    <w:rsid w:val="00213521"/>
    <w:rsid w:val="00231FFE"/>
    <w:rsid w:val="00233A87"/>
    <w:rsid w:val="00233C16"/>
    <w:rsid w:val="00240ECB"/>
    <w:rsid w:val="00244CB3"/>
    <w:rsid w:val="002503E1"/>
    <w:rsid w:val="002606F3"/>
    <w:rsid w:val="0027076A"/>
    <w:rsid w:val="002739DC"/>
    <w:rsid w:val="00285312"/>
    <w:rsid w:val="002929B2"/>
    <w:rsid w:val="002A2C47"/>
    <w:rsid w:val="002A6146"/>
    <w:rsid w:val="002A728B"/>
    <w:rsid w:val="002B0F8B"/>
    <w:rsid w:val="002B788E"/>
    <w:rsid w:val="002E4BE3"/>
    <w:rsid w:val="002F149C"/>
    <w:rsid w:val="00300F24"/>
    <w:rsid w:val="00337602"/>
    <w:rsid w:val="0036099D"/>
    <w:rsid w:val="00363836"/>
    <w:rsid w:val="0037692C"/>
    <w:rsid w:val="0038098E"/>
    <w:rsid w:val="00381B34"/>
    <w:rsid w:val="003869A6"/>
    <w:rsid w:val="00394B18"/>
    <w:rsid w:val="003D0C67"/>
    <w:rsid w:val="003D5223"/>
    <w:rsid w:val="003D66D6"/>
    <w:rsid w:val="003F7812"/>
    <w:rsid w:val="00407DFA"/>
    <w:rsid w:val="00421D7E"/>
    <w:rsid w:val="00454F13"/>
    <w:rsid w:val="00476832"/>
    <w:rsid w:val="0048761D"/>
    <w:rsid w:val="004C1C38"/>
    <w:rsid w:val="004D2FC7"/>
    <w:rsid w:val="004D53C2"/>
    <w:rsid w:val="004E725E"/>
    <w:rsid w:val="004F4935"/>
    <w:rsid w:val="00502D01"/>
    <w:rsid w:val="00502E0C"/>
    <w:rsid w:val="00503ECF"/>
    <w:rsid w:val="00514CEF"/>
    <w:rsid w:val="005218E0"/>
    <w:rsid w:val="00531975"/>
    <w:rsid w:val="00541EFF"/>
    <w:rsid w:val="005547B2"/>
    <w:rsid w:val="00560A77"/>
    <w:rsid w:val="005677C2"/>
    <w:rsid w:val="00587C51"/>
    <w:rsid w:val="005932C0"/>
    <w:rsid w:val="005A3B84"/>
    <w:rsid w:val="005D33EA"/>
    <w:rsid w:val="005E493C"/>
    <w:rsid w:val="005F5AF9"/>
    <w:rsid w:val="00607B7C"/>
    <w:rsid w:val="00612560"/>
    <w:rsid w:val="0061691A"/>
    <w:rsid w:val="0061795F"/>
    <w:rsid w:val="00621A51"/>
    <w:rsid w:val="00660660"/>
    <w:rsid w:val="006670EA"/>
    <w:rsid w:val="00681610"/>
    <w:rsid w:val="00684EAA"/>
    <w:rsid w:val="00690ED6"/>
    <w:rsid w:val="006A3803"/>
    <w:rsid w:val="006A4721"/>
    <w:rsid w:val="006B27CF"/>
    <w:rsid w:val="006C62AF"/>
    <w:rsid w:val="006D0E4C"/>
    <w:rsid w:val="006D1FA5"/>
    <w:rsid w:val="006E47D0"/>
    <w:rsid w:val="006E6395"/>
    <w:rsid w:val="00705194"/>
    <w:rsid w:val="00737548"/>
    <w:rsid w:val="00741E9F"/>
    <w:rsid w:val="007656F9"/>
    <w:rsid w:val="00770537"/>
    <w:rsid w:val="00796E34"/>
    <w:rsid w:val="007B3DF9"/>
    <w:rsid w:val="007B719C"/>
    <w:rsid w:val="007B7588"/>
    <w:rsid w:val="007C0BC8"/>
    <w:rsid w:val="007C71D9"/>
    <w:rsid w:val="007D0AB2"/>
    <w:rsid w:val="007D2C8E"/>
    <w:rsid w:val="008022D2"/>
    <w:rsid w:val="00806725"/>
    <w:rsid w:val="0082212C"/>
    <w:rsid w:val="00847931"/>
    <w:rsid w:val="00854608"/>
    <w:rsid w:val="00865ADE"/>
    <w:rsid w:val="008A6E1A"/>
    <w:rsid w:val="008B18EC"/>
    <w:rsid w:val="008C3067"/>
    <w:rsid w:val="008E1EC0"/>
    <w:rsid w:val="00916529"/>
    <w:rsid w:val="00917B13"/>
    <w:rsid w:val="009237E9"/>
    <w:rsid w:val="00937C1D"/>
    <w:rsid w:val="00943B8C"/>
    <w:rsid w:val="00950C50"/>
    <w:rsid w:val="00952ED8"/>
    <w:rsid w:val="009542FC"/>
    <w:rsid w:val="00957924"/>
    <w:rsid w:val="00990628"/>
    <w:rsid w:val="0099712F"/>
    <w:rsid w:val="009A6C8C"/>
    <w:rsid w:val="009B0734"/>
    <w:rsid w:val="009B0AED"/>
    <w:rsid w:val="009B71B0"/>
    <w:rsid w:val="009C33BC"/>
    <w:rsid w:val="009D3610"/>
    <w:rsid w:val="009D475A"/>
    <w:rsid w:val="009D6EC8"/>
    <w:rsid w:val="009D738D"/>
    <w:rsid w:val="009E40F9"/>
    <w:rsid w:val="009E5F0E"/>
    <w:rsid w:val="009F38FC"/>
    <w:rsid w:val="00A14168"/>
    <w:rsid w:val="00A219FA"/>
    <w:rsid w:val="00A27F56"/>
    <w:rsid w:val="00A31B09"/>
    <w:rsid w:val="00A37018"/>
    <w:rsid w:val="00A423AC"/>
    <w:rsid w:val="00A639A5"/>
    <w:rsid w:val="00A709DF"/>
    <w:rsid w:val="00A82730"/>
    <w:rsid w:val="00A9644B"/>
    <w:rsid w:val="00AB53E8"/>
    <w:rsid w:val="00AC369F"/>
    <w:rsid w:val="00AC5215"/>
    <w:rsid w:val="00AC7A72"/>
    <w:rsid w:val="00AD5D54"/>
    <w:rsid w:val="00AE0C88"/>
    <w:rsid w:val="00AF5D66"/>
    <w:rsid w:val="00B016FC"/>
    <w:rsid w:val="00B0780D"/>
    <w:rsid w:val="00B247C7"/>
    <w:rsid w:val="00B465D6"/>
    <w:rsid w:val="00B516D6"/>
    <w:rsid w:val="00B54E2A"/>
    <w:rsid w:val="00B60D34"/>
    <w:rsid w:val="00B62C79"/>
    <w:rsid w:val="00B71578"/>
    <w:rsid w:val="00B87897"/>
    <w:rsid w:val="00BB61BD"/>
    <w:rsid w:val="00BD2215"/>
    <w:rsid w:val="00BD4C07"/>
    <w:rsid w:val="00BD677A"/>
    <w:rsid w:val="00BE0ADE"/>
    <w:rsid w:val="00BE545C"/>
    <w:rsid w:val="00BE7836"/>
    <w:rsid w:val="00BF48B8"/>
    <w:rsid w:val="00BF50CC"/>
    <w:rsid w:val="00C048DF"/>
    <w:rsid w:val="00C122BD"/>
    <w:rsid w:val="00C13F97"/>
    <w:rsid w:val="00C248B0"/>
    <w:rsid w:val="00C34656"/>
    <w:rsid w:val="00C41136"/>
    <w:rsid w:val="00C41A6D"/>
    <w:rsid w:val="00C550ED"/>
    <w:rsid w:val="00C6120C"/>
    <w:rsid w:val="00C9381C"/>
    <w:rsid w:val="00C962C0"/>
    <w:rsid w:val="00CA1CE4"/>
    <w:rsid w:val="00CA3F47"/>
    <w:rsid w:val="00CB475B"/>
    <w:rsid w:val="00CC3B9B"/>
    <w:rsid w:val="00CE2B0F"/>
    <w:rsid w:val="00CE38A4"/>
    <w:rsid w:val="00CF38D4"/>
    <w:rsid w:val="00CF7963"/>
    <w:rsid w:val="00D00BA3"/>
    <w:rsid w:val="00D05D4F"/>
    <w:rsid w:val="00D235CD"/>
    <w:rsid w:val="00D50E9B"/>
    <w:rsid w:val="00D65B0B"/>
    <w:rsid w:val="00D735A0"/>
    <w:rsid w:val="00D73FDD"/>
    <w:rsid w:val="00E2549B"/>
    <w:rsid w:val="00E4029B"/>
    <w:rsid w:val="00E5117B"/>
    <w:rsid w:val="00E5338C"/>
    <w:rsid w:val="00E61F8B"/>
    <w:rsid w:val="00E674EB"/>
    <w:rsid w:val="00E80787"/>
    <w:rsid w:val="00E80A89"/>
    <w:rsid w:val="00E8630C"/>
    <w:rsid w:val="00E90331"/>
    <w:rsid w:val="00E9036F"/>
    <w:rsid w:val="00EA0529"/>
    <w:rsid w:val="00EA20C6"/>
    <w:rsid w:val="00EA3F80"/>
    <w:rsid w:val="00EA42FE"/>
    <w:rsid w:val="00EE0693"/>
    <w:rsid w:val="00EE2C0C"/>
    <w:rsid w:val="00F02D7E"/>
    <w:rsid w:val="00F07785"/>
    <w:rsid w:val="00F24654"/>
    <w:rsid w:val="00F27F44"/>
    <w:rsid w:val="00F32562"/>
    <w:rsid w:val="00F457F2"/>
    <w:rsid w:val="00F50D20"/>
    <w:rsid w:val="00F55C1C"/>
    <w:rsid w:val="00F56903"/>
    <w:rsid w:val="00F6264B"/>
    <w:rsid w:val="00F77612"/>
    <w:rsid w:val="00F92897"/>
    <w:rsid w:val="00F961CE"/>
    <w:rsid w:val="00FA0BB5"/>
    <w:rsid w:val="00FA1C8A"/>
    <w:rsid w:val="00FC0756"/>
    <w:rsid w:val="00FC45F8"/>
    <w:rsid w:val="00FC796C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3AC2B"/>
  <w15:docId w15:val="{658F7494-5037-4248-B2AE-461F6E2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C0756"/>
    <w:pPr>
      <w:ind w:left="2340"/>
      <w:jc w:val="center"/>
    </w:pPr>
    <w:rPr>
      <w:rFonts w:ascii="Arial Black" w:hAnsi="Arial Black"/>
      <w:b/>
      <w:bCs/>
      <w:sz w:val="52"/>
    </w:rPr>
  </w:style>
  <w:style w:type="character" w:customStyle="1" w:styleId="TitreCar">
    <w:name w:val="Titre Car"/>
    <w:basedOn w:val="Policepardfaut"/>
    <w:link w:val="Titre"/>
    <w:rsid w:val="00FC0756"/>
    <w:rPr>
      <w:rFonts w:ascii="Arial Black" w:eastAsia="Times New Roman" w:hAnsi="Arial Black" w:cs="Times New Roman"/>
      <w:b/>
      <w:bCs/>
      <w:sz w:val="52"/>
      <w:szCs w:val="24"/>
      <w:lang w:eastAsia="fr-FR"/>
    </w:rPr>
  </w:style>
  <w:style w:type="character" w:styleId="Lienhypertexte">
    <w:name w:val="Hyperlink"/>
    <w:basedOn w:val="Policepardfaut"/>
    <w:rsid w:val="00FC07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756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48B0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0D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4C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C0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4C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C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365CC"/>
  </w:style>
  <w:style w:type="paragraph" w:styleId="Paragraphedeliste">
    <w:name w:val="List Paragraph"/>
    <w:basedOn w:val="Normal"/>
    <w:uiPriority w:val="34"/>
    <w:qFormat/>
    <w:rsid w:val="00394B1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13F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3F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3F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3F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3F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6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ption@lnc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EB942AD0F27479791A25BB1B16ADC" ma:contentTypeVersion="15" ma:contentTypeDescription="Crée un document." ma:contentTypeScope="" ma:versionID="8fce3cc61e1acc0379b7269940843478">
  <xsd:schema xmlns:xsd="http://www.w3.org/2001/XMLSchema" xmlns:xs="http://www.w3.org/2001/XMLSchema" xmlns:p="http://schemas.microsoft.com/office/2006/metadata/properties" xmlns:ns2="9a008dc7-4f74-4b7a-a499-ef247e46b9fe" xmlns:ns3="b6c3326d-5d1c-454d-a2e2-34f13e37bb8e" targetNamespace="http://schemas.microsoft.com/office/2006/metadata/properties" ma:root="true" ma:fieldsID="649e8decdaa9cf17b1a04b0e2ef45c99" ns2:_="" ns3:_="">
    <xsd:import namespace="9a008dc7-4f74-4b7a-a499-ef247e46b9fe"/>
    <xsd:import namespace="b6c3326d-5d1c-454d-a2e2-34f13e37bb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8dc7-4f74-4b7a-a499-ef247e46b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4afd4b-0246-4f61-a3ac-74d5159b8580}" ma:internalName="TaxCatchAll" ma:showField="CatchAllData" ma:web="9a008dc7-4f74-4b7a-a499-ef247e46b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326d-5d1c-454d-a2e2-34f13e37b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63e0dd4d-9212-4222-87e5-2e80e133b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08dc7-4f74-4b7a-a499-ef247e46b9fe" xsi:nil="true"/>
    <lcf76f155ced4ddcb4097134ff3c332f xmlns="b6c3326d-5d1c-454d-a2e2-34f13e37bb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C7648-E08B-44F6-B6CF-C134D58DB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B6899-AFF1-44EC-9C3C-DC05443DE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5BD43-ED7D-40ED-9900-3695A3FD1A8A}"/>
</file>

<file path=customXml/itemProps4.xml><?xml version="1.0" encoding="utf-8"?>
<ds:datastoreItem xmlns:ds="http://schemas.openxmlformats.org/officeDocument/2006/customXml" ds:itemID="{A3864304-11A1-4FA9-9C86-E0A8C1A68C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2633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VITALE</dc:creator>
  <cp:lastModifiedBy>Virginie CATINOT</cp:lastModifiedBy>
  <cp:revision>2</cp:revision>
  <cp:lastPrinted>2024-07-02T13:37:00Z</cp:lastPrinted>
  <dcterms:created xsi:type="dcterms:W3CDTF">2024-07-02T13:37:00Z</dcterms:created>
  <dcterms:modified xsi:type="dcterms:W3CDTF">2024-07-02T13:37:00Z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0x010100690EB942AD0F27479791A25BB1B16ADC</vt:lpwstr>
  </property>
</Properties>
</file>